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EB" w:rsidRPr="00FA21F3" w:rsidRDefault="00206FD5" w:rsidP="00FA21F3">
      <w:pPr>
        <w:spacing w:line="276" w:lineRule="auto"/>
        <w:rPr>
          <w:rFonts w:cstheme="minorHAnsi"/>
          <w:sz w:val="24"/>
          <w:szCs w:val="24"/>
          <w:lang w:val="sk-SK"/>
        </w:rPr>
      </w:pPr>
      <w:r w:rsidRPr="00FA21F3">
        <w:rPr>
          <w:rFonts w:cstheme="minorHAnsi"/>
          <w:sz w:val="24"/>
          <w:szCs w:val="24"/>
          <w:lang w:val="sk-SK"/>
        </w:rPr>
        <w:t>Aktualizácia</w:t>
      </w:r>
      <w:r w:rsidR="00CC3A36" w:rsidRPr="00FA21F3">
        <w:rPr>
          <w:rFonts w:cstheme="minorHAnsi"/>
          <w:sz w:val="24"/>
          <w:szCs w:val="24"/>
          <w:lang w:val="sk-SK"/>
        </w:rPr>
        <w:t xml:space="preserve"> metodického usmernenia Hlavného odborníka pre ORL v čase </w:t>
      </w:r>
      <w:r w:rsidRPr="00FA21F3">
        <w:rPr>
          <w:rFonts w:cstheme="minorHAnsi"/>
          <w:sz w:val="24"/>
          <w:szCs w:val="24"/>
          <w:lang w:val="sk-SK"/>
        </w:rPr>
        <w:t xml:space="preserve">naďalej </w:t>
      </w:r>
      <w:r w:rsidR="00CC3A36" w:rsidRPr="00FA21F3">
        <w:rPr>
          <w:rFonts w:cstheme="minorHAnsi"/>
          <w:sz w:val="24"/>
          <w:szCs w:val="24"/>
          <w:lang w:val="sk-SK"/>
        </w:rPr>
        <w:t>ustupujúcej CO</w:t>
      </w:r>
      <w:r w:rsidR="00F77339" w:rsidRPr="00FA21F3">
        <w:rPr>
          <w:rFonts w:cstheme="minorHAnsi"/>
          <w:sz w:val="24"/>
          <w:szCs w:val="24"/>
          <w:lang w:val="sk-SK"/>
        </w:rPr>
        <w:t>VID-19</w:t>
      </w:r>
      <w:r w:rsidR="00CC3A36" w:rsidRPr="00FA21F3">
        <w:rPr>
          <w:rFonts w:cstheme="minorHAnsi"/>
          <w:sz w:val="24"/>
          <w:szCs w:val="24"/>
          <w:lang w:val="sk-SK"/>
        </w:rPr>
        <w:t xml:space="preserve"> infekcie</w:t>
      </w:r>
    </w:p>
    <w:p w:rsidR="00CC3A36" w:rsidRPr="00FA21F3" w:rsidRDefault="00CC3A36" w:rsidP="00FA21F3">
      <w:pPr>
        <w:spacing w:line="276" w:lineRule="auto"/>
        <w:rPr>
          <w:rFonts w:cstheme="minorHAnsi"/>
          <w:sz w:val="24"/>
          <w:szCs w:val="24"/>
          <w:lang w:val="sk-SK"/>
        </w:rPr>
      </w:pPr>
    </w:p>
    <w:p w:rsidR="00206FD5" w:rsidRPr="00FA21F3" w:rsidRDefault="00206FD5" w:rsidP="00FA21F3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Priaznivé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epidemiologické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údaje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počty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novozistených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ochorení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počty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vyliečených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umožňujú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k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dnešnému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dňu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(29.5.2020)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ďalej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zmierňovať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opatrenia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pre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prácu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FA21F3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proofErr w:type="gram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otorinolaryngologických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ambulanciách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oddeleniach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či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pri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príprave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plánovaných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color w:val="000000"/>
          <w:sz w:val="24"/>
          <w:szCs w:val="24"/>
        </w:rPr>
        <w:t>operácií</w:t>
      </w:r>
      <w:proofErr w:type="spellEnd"/>
      <w:r w:rsidRPr="00FA21F3">
        <w:rPr>
          <w:rFonts w:eastAsia="Times New Roman" w:cstheme="minorHAnsi"/>
          <w:color w:val="000000"/>
          <w:sz w:val="24"/>
          <w:szCs w:val="24"/>
        </w:rPr>
        <w:t>.</w:t>
      </w:r>
    </w:p>
    <w:p w:rsidR="00206FD5" w:rsidRPr="00FA21F3" w:rsidRDefault="00206FD5" w:rsidP="00FA21F3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206FD5" w:rsidRDefault="00206FD5" w:rsidP="00FA21F3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iCs/>
          <w:color w:val="222222"/>
          <w:sz w:val="24"/>
          <w:szCs w:val="24"/>
        </w:rPr>
      </w:pPr>
      <w:proofErr w:type="spellStart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>Činnosť</w:t>
      </w:r>
      <w:proofErr w:type="spellEnd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>na</w:t>
      </w:r>
      <w:proofErr w:type="spellEnd"/>
      <w:proofErr w:type="gramEnd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 xml:space="preserve"> ORL a </w:t>
      </w:r>
      <w:proofErr w:type="spellStart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>foniatrickej</w:t>
      </w:r>
      <w:proofErr w:type="spellEnd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b/>
          <w:i/>
          <w:iCs/>
          <w:color w:val="222222"/>
          <w:sz w:val="24"/>
          <w:szCs w:val="24"/>
        </w:rPr>
        <w:t>ambulancii</w:t>
      </w:r>
      <w:proofErr w:type="spellEnd"/>
    </w:p>
    <w:p w:rsidR="00FA21F3" w:rsidRPr="00FA21F3" w:rsidRDefault="00FA21F3" w:rsidP="00FA21F3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iCs/>
          <w:color w:val="222222"/>
          <w:sz w:val="24"/>
          <w:szCs w:val="24"/>
        </w:rPr>
      </w:pPr>
    </w:p>
    <w:p w:rsidR="00A146E3" w:rsidRPr="00FA21F3" w:rsidRDefault="00CC3A36" w:rsidP="00FA21F3">
      <w:pPr>
        <w:shd w:val="clear" w:color="auto" w:fill="FFFFFF"/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Otorinolaryngológ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/</w:t>
      </w:r>
      <w:proofErr w:type="spellStart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foniater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realizuje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fyzické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>vyšetrenie</w:t>
      </w:r>
      <w:proofErr w:type="spellEnd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-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ošetrenie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a </w:t>
      </w:r>
      <w:proofErr w:type="spellStart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>preventívne</w:t>
      </w:r>
      <w:proofErr w:type="spellEnd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>prehliadky</w:t>
      </w:r>
      <w:proofErr w:type="spellEnd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u </w:t>
      </w:r>
      <w:proofErr w:type="spellStart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objednaných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>pacientov</w:t>
      </w:r>
      <w:proofErr w:type="spellEnd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>na</w:t>
      </w:r>
      <w:proofErr w:type="spellEnd"/>
      <w:proofErr w:type="gramEnd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>ambulancii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v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priamom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kontakte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.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Lekár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/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lekárka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a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zdravotná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sestra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sa</w:t>
      </w:r>
      <w:proofErr w:type="spellEnd"/>
      <w:proofErr w:type="gram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chránia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štandardnými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ochrannými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pomôckami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,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ako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sú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chirurgická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maska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,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pracovné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rukavice</w:t>
      </w:r>
      <w:proofErr w:type="spellEnd"/>
      <w:r w:rsidR="00A146E3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.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Každému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pacientovi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treba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odbrať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podrobnú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anamnézu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zameranú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na</w:t>
      </w:r>
      <w:proofErr w:type="spellEnd"/>
      <w:proofErr w:type="gram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pr</w:t>
      </w:r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e</w:t>
      </w:r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javy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ochorenia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COVID-19.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Treba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sa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pýtať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na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príznaky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akútneho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zápalu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horných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dýchacích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orgánov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,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cestovateľskú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anamnézu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zameranú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na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posledných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14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dní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,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možné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kontakty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s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osobami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s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príznakmi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zápalu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horných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dýchacích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orgánov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,</w:t>
      </w:r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resp</w:t>
      </w:r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.</w:t>
      </w:r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s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cestovateľskou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anamnézo</w:t>
      </w:r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u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v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krajinách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s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výskytom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COVID-19.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Údaje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sa</w:t>
      </w:r>
      <w:proofErr w:type="spellEnd"/>
      <w:proofErr w:type="gram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zaznamenajú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do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anamnézy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pacienta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a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pacient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podpíše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tlačivo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,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ktorým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deklaruje</w:t>
      </w:r>
      <w:proofErr w:type="spellEnd"/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negatívny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výsledok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takejto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>a</w:t>
      </w:r>
      <w:r w:rsidR="00206FD5" w:rsidRPr="00FA21F3">
        <w:rPr>
          <w:rFonts w:eastAsia="Times New Roman" w:cstheme="minorHAnsi"/>
          <w:iCs/>
          <w:color w:val="222222"/>
          <w:sz w:val="24"/>
          <w:szCs w:val="24"/>
        </w:rPr>
        <w:t>namnézy</w:t>
      </w:r>
      <w:proofErr w:type="spellEnd"/>
      <w:r w:rsidR="00FE55A1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.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Následne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3D7" w:rsidRPr="00FA21F3">
        <w:rPr>
          <w:rFonts w:cstheme="minorHAnsi"/>
          <w:color w:val="000000"/>
          <w:sz w:val="24"/>
          <w:szCs w:val="24"/>
          <w:shd w:val="clear" w:color="auto" w:fill="FFFFFF"/>
        </w:rPr>
        <w:t>možno</w:t>
      </w:r>
      <w:proofErr w:type="spellEnd"/>
      <w:r w:rsidR="00FA03D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realizovať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03D7" w:rsidRPr="00FA21F3">
        <w:rPr>
          <w:rFonts w:cstheme="minorHAnsi"/>
          <w:color w:val="000000"/>
          <w:sz w:val="24"/>
          <w:szCs w:val="24"/>
          <w:shd w:val="clear" w:color="auto" w:fill="FFFFFF"/>
        </w:rPr>
        <w:t>štandardné</w:t>
      </w:r>
      <w:proofErr w:type="spellEnd"/>
      <w:r w:rsidR="00FA03D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ambulantné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vyšetrenie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za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použitia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55A1" w:rsidRPr="00FA21F3">
        <w:rPr>
          <w:rFonts w:cstheme="minorHAnsi"/>
          <w:color w:val="000000"/>
          <w:sz w:val="24"/>
          <w:szCs w:val="24"/>
          <w:shd w:val="clear" w:color="auto" w:fill="FFFFFF"/>
        </w:rPr>
        <w:t>základných</w:t>
      </w:r>
      <w:proofErr w:type="spellEnd"/>
      <w:r w:rsidR="00FE55A1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ochranných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pomôcok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dodržaní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hygienických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opatrení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Dôraz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treba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klásť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aj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preventívne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>prehliadky</w:t>
      </w:r>
      <w:proofErr w:type="spellEnd"/>
      <w:r w:rsidR="00A146E3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sledovanie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pacientov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chronickými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chorobami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vyžadujúcimi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pravidelné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kontroly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Pozornosť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treba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venovať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pacientom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príznakmi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možných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nádorových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chorôb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oblasti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hlavy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krku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ktorých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počet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návštev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počas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COVID 19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epidémie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neoddôvodnene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poklesol</w:t>
      </w:r>
      <w:proofErr w:type="spellEnd"/>
      <w:r w:rsidR="00567AC7" w:rsidRPr="00FA21F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E55A1" w:rsidRPr="00FA21F3" w:rsidRDefault="00FE55A1" w:rsidP="00FA21F3">
      <w:pPr>
        <w:shd w:val="clear" w:color="auto" w:fill="FFFFFF"/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Pozornosť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venovať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časovaniu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objednávania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pacientov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tak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, aby </w:t>
      </w:r>
      <w:proofErr w:type="spellStart"/>
      <w:proofErr w:type="gram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dodržali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aktuálne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požiadavky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hlavného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hygienka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počet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jedincov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na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danom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priestore</w:t>
      </w:r>
      <w:proofErr w:type="spellEnd"/>
      <w:r w:rsidRPr="00FA21F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A21F3" w:rsidRDefault="00FA21F3" w:rsidP="00FA21F3">
      <w:pPr>
        <w:shd w:val="clear" w:color="auto" w:fill="FFFFFF"/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146E3" w:rsidRPr="00FA21F3" w:rsidRDefault="00FA21F3" w:rsidP="00FA21F3">
      <w:pPr>
        <w:shd w:val="clear" w:color="auto" w:fill="FFFFFF"/>
        <w:spacing w:after="0" w:line="276" w:lineRule="auto"/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Postup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pri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odkladnej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operačnej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intervenčnej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zdravotnej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starostlivosti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</w:rPr>
        <w:br/>
      </w:r>
    </w:p>
    <w:p w:rsidR="00CC3A36" w:rsidRPr="00FA21F3" w:rsidRDefault="00A146E3" w:rsidP="00FA21F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Na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základe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rozhodnutia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MZ SR a UVZ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možno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>realizovať</w:t>
      </w:r>
      <w:proofErr w:type="spellEnd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>aj</w:t>
      </w:r>
      <w:proofErr w:type="spellEnd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>plánované</w:t>
      </w:r>
      <w:proofErr w:type="spellEnd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="00FA03D7" w:rsidRPr="00FA21F3">
        <w:rPr>
          <w:rFonts w:eastAsia="Times New Roman" w:cstheme="minorHAnsi"/>
          <w:iCs/>
          <w:color w:val="222222"/>
          <w:sz w:val="24"/>
          <w:szCs w:val="24"/>
        </w:rPr>
        <w:t>operácie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podľa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metodického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</w:t>
      </w:r>
      <w:proofErr w:type="spellStart"/>
      <w:r w:rsidRPr="00FA21F3">
        <w:rPr>
          <w:rFonts w:eastAsia="Times New Roman" w:cstheme="minorHAnsi"/>
          <w:iCs/>
          <w:color w:val="222222"/>
          <w:sz w:val="24"/>
          <w:szCs w:val="24"/>
        </w:rPr>
        <w:t>usmernenia</w:t>
      </w:r>
      <w:proofErr w:type="spellEnd"/>
      <w:r w:rsidRPr="00FA21F3">
        <w:rPr>
          <w:rFonts w:eastAsia="Times New Roman" w:cstheme="minorHAnsi"/>
          <w:iCs/>
          <w:color w:val="222222"/>
          <w:sz w:val="24"/>
          <w:szCs w:val="24"/>
        </w:rPr>
        <w:t xml:space="preserve"> MZ SR</w:t>
      </w:r>
      <w:r w:rsidR="00FA21F3" w:rsidRPr="00FA21F3">
        <w:rPr>
          <w:rFonts w:cstheme="minorHAnsi"/>
          <w:sz w:val="24"/>
          <w:szCs w:val="24"/>
        </w:rPr>
        <w:t xml:space="preserve">, </w:t>
      </w:r>
      <w:proofErr w:type="spellStart"/>
      <w:r w:rsidR="00FA21F3" w:rsidRPr="00FA21F3">
        <w:rPr>
          <w:rFonts w:cstheme="minorHAnsi"/>
          <w:sz w:val="24"/>
          <w:szCs w:val="24"/>
        </w:rPr>
        <w:t>podľa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>
        <w:rPr>
          <w:rFonts w:cstheme="minorHAnsi"/>
          <w:sz w:val="24"/>
          <w:szCs w:val="24"/>
        </w:rPr>
        <w:t>k</w:t>
      </w:r>
      <w:r w:rsidR="00FA21F3" w:rsidRPr="00FA21F3">
        <w:rPr>
          <w:rFonts w:cstheme="minorHAnsi"/>
          <w:sz w:val="24"/>
          <w:szCs w:val="24"/>
        </w:rPr>
        <w:t>apacity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pracoviska</w:t>
      </w:r>
      <w:proofErr w:type="spellEnd"/>
      <w:r w:rsidRPr="00FA21F3">
        <w:rPr>
          <w:rFonts w:cstheme="minorHAnsi"/>
          <w:sz w:val="24"/>
          <w:szCs w:val="24"/>
        </w:rPr>
        <w:t xml:space="preserve"> a </w:t>
      </w:r>
      <w:proofErr w:type="spellStart"/>
      <w:r w:rsidRPr="00FA21F3">
        <w:rPr>
          <w:rFonts w:cstheme="minorHAnsi"/>
          <w:sz w:val="24"/>
          <w:szCs w:val="24"/>
        </w:rPr>
        <w:t>podľa</w:t>
      </w:r>
      <w:proofErr w:type="spellEnd"/>
      <w:r w:rsidRPr="00FA21F3">
        <w:rPr>
          <w:rFonts w:cstheme="minorHAnsi"/>
          <w:sz w:val="24"/>
          <w:szCs w:val="24"/>
        </w:rPr>
        <w:t xml:space="preserve"> </w:t>
      </w:r>
      <w:proofErr w:type="spellStart"/>
      <w:r w:rsidRPr="00FA21F3">
        <w:rPr>
          <w:rFonts w:cstheme="minorHAnsi"/>
          <w:sz w:val="24"/>
          <w:szCs w:val="24"/>
        </w:rPr>
        <w:t>odporúčaní</w:t>
      </w:r>
      <w:proofErr w:type="spellEnd"/>
      <w:r w:rsidRPr="00FA21F3">
        <w:rPr>
          <w:rFonts w:cstheme="minorHAnsi"/>
          <w:sz w:val="24"/>
          <w:szCs w:val="24"/>
        </w:rPr>
        <w:t xml:space="preserve"> </w:t>
      </w:r>
      <w:proofErr w:type="spellStart"/>
      <w:r w:rsidRPr="00FA21F3">
        <w:rPr>
          <w:rFonts w:cstheme="minorHAnsi"/>
          <w:sz w:val="24"/>
          <w:szCs w:val="24"/>
        </w:rPr>
        <w:t>vedenia</w:t>
      </w:r>
      <w:proofErr w:type="spellEnd"/>
      <w:r w:rsidRPr="00FA21F3">
        <w:rPr>
          <w:rFonts w:cstheme="minorHAnsi"/>
          <w:sz w:val="24"/>
          <w:szCs w:val="24"/>
        </w:rPr>
        <w:t xml:space="preserve"> </w:t>
      </w:r>
      <w:proofErr w:type="spellStart"/>
      <w:r w:rsidRPr="00FA21F3">
        <w:rPr>
          <w:rFonts w:cstheme="minorHAnsi"/>
          <w:sz w:val="24"/>
          <w:szCs w:val="24"/>
        </w:rPr>
        <w:t>daného</w:t>
      </w:r>
      <w:proofErr w:type="spellEnd"/>
      <w:r w:rsidRPr="00FA21F3">
        <w:rPr>
          <w:rFonts w:cstheme="minorHAnsi"/>
          <w:sz w:val="24"/>
          <w:szCs w:val="24"/>
        </w:rPr>
        <w:t xml:space="preserve"> </w:t>
      </w:r>
      <w:proofErr w:type="spellStart"/>
      <w:r w:rsidRPr="00FA21F3">
        <w:rPr>
          <w:rFonts w:cstheme="minorHAnsi"/>
          <w:sz w:val="24"/>
          <w:szCs w:val="24"/>
        </w:rPr>
        <w:t>pracoviska</w:t>
      </w:r>
      <w:proofErr w:type="spellEnd"/>
      <w:r w:rsidRPr="00FA21F3">
        <w:rPr>
          <w:rFonts w:cstheme="minorHAnsi"/>
          <w:sz w:val="24"/>
          <w:szCs w:val="24"/>
        </w:rPr>
        <w:t xml:space="preserve">. </w:t>
      </w:r>
      <w:proofErr w:type="spellStart"/>
      <w:r w:rsidR="00FA21F3" w:rsidRPr="00FA21F3">
        <w:rPr>
          <w:rFonts w:cstheme="minorHAnsi"/>
          <w:sz w:val="24"/>
          <w:szCs w:val="24"/>
        </w:rPr>
        <w:t>Nie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sú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žiadne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obmedzenia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A21F3" w:rsidRPr="00FA21F3">
        <w:rPr>
          <w:rFonts w:cstheme="minorHAnsi"/>
          <w:sz w:val="24"/>
          <w:szCs w:val="24"/>
        </w:rPr>
        <w:t>na</w:t>
      </w:r>
      <w:proofErr w:type="spellEnd"/>
      <w:proofErr w:type="gram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typ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výkonu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, </w:t>
      </w:r>
      <w:proofErr w:type="spellStart"/>
      <w:r w:rsidR="00FA21F3" w:rsidRPr="00FA21F3">
        <w:rPr>
          <w:rFonts w:cstheme="minorHAnsi"/>
          <w:sz w:val="24"/>
          <w:szCs w:val="24"/>
        </w:rPr>
        <w:t>pracovisko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môže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realizovať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tie </w:t>
      </w:r>
      <w:proofErr w:type="spellStart"/>
      <w:r w:rsidR="00FA21F3" w:rsidRPr="00FA21F3">
        <w:rPr>
          <w:rFonts w:cstheme="minorHAnsi"/>
          <w:sz w:val="24"/>
          <w:szCs w:val="24"/>
        </w:rPr>
        <w:t>výkony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, </w:t>
      </w:r>
      <w:proofErr w:type="spellStart"/>
      <w:r w:rsidR="00FA21F3" w:rsidRPr="00FA21F3">
        <w:rPr>
          <w:rFonts w:cstheme="minorHAnsi"/>
          <w:sz w:val="24"/>
          <w:szCs w:val="24"/>
        </w:rPr>
        <w:t>ktoré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za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štandardných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podmienok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v </w:t>
      </w:r>
      <w:proofErr w:type="spellStart"/>
      <w:r w:rsidR="00FA21F3" w:rsidRPr="00FA21F3">
        <w:rPr>
          <w:rFonts w:cstheme="minorHAnsi"/>
          <w:sz w:val="24"/>
          <w:szCs w:val="24"/>
        </w:rPr>
        <w:t>minulosti</w:t>
      </w:r>
      <w:proofErr w:type="spellEnd"/>
      <w:r w:rsidR="00FA21F3" w:rsidRPr="00FA21F3">
        <w:rPr>
          <w:rFonts w:cstheme="minorHAnsi"/>
          <w:sz w:val="24"/>
          <w:szCs w:val="24"/>
        </w:rPr>
        <w:t xml:space="preserve"> </w:t>
      </w:r>
      <w:proofErr w:type="spellStart"/>
      <w:r w:rsidR="00FA21F3" w:rsidRPr="00FA21F3">
        <w:rPr>
          <w:rFonts w:cstheme="minorHAnsi"/>
          <w:sz w:val="24"/>
          <w:szCs w:val="24"/>
        </w:rPr>
        <w:t>robilo</w:t>
      </w:r>
      <w:proofErr w:type="spellEnd"/>
      <w:r w:rsidR="00FA21F3">
        <w:rPr>
          <w:rFonts w:cstheme="minorHAnsi"/>
          <w:sz w:val="24"/>
          <w:szCs w:val="24"/>
        </w:rPr>
        <w:t>.</w:t>
      </w:r>
    </w:p>
    <w:p w:rsidR="00FA21F3" w:rsidRPr="00FA21F3" w:rsidRDefault="00FA21F3" w:rsidP="00FA21F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:rsidR="00FA21F3" w:rsidRDefault="00FA21F3" w:rsidP="00FA21F3">
      <w:pPr>
        <w:shd w:val="clear" w:color="auto" w:fill="FFFFFF"/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Pred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plánovaným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operačným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alebo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intervenčným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výkonom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pri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súčasnej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epidemiologickej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situácii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potrebné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dodržiavať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14-dňovú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karanténu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vyžadovaný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test RT-PCR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dôkaz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koronavírusu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SARS- CoV-2 u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pacienta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platí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pre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deti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aj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dospelých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alebo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sprievodcu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dieťaťa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Tieto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vyšetrenia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nie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sú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indikované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ani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pri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výkonoch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horných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dýchacích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orgánoch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so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zvýšeným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rizikom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tvorby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aerosolu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(endoskopická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operácia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nos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prínosových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dutín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adenotómia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tonzilektómia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tracheotómia</w:t>
      </w:r>
      <w:proofErr w:type="spellEnd"/>
      <w:r w:rsidR="002A35C3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FA21F3" w:rsidRDefault="00FA21F3" w:rsidP="00FA21F3">
      <w:pPr>
        <w:shd w:val="clear" w:color="auto" w:fill="FFFFFF"/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FA21F3">
        <w:rPr>
          <w:rFonts w:cstheme="minorHAnsi"/>
          <w:color w:val="222222"/>
          <w:sz w:val="24"/>
          <w:szCs w:val="24"/>
        </w:rPr>
        <w:br/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Postup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pri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neodkladnej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akútnej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operačnej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/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intervenčnej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zdravotnej</w:t>
      </w:r>
      <w:proofErr w:type="spellEnd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starostlivosti</w:t>
      </w:r>
      <w:proofErr w:type="spellEnd"/>
    </w:p>
    <w:p w:rsidR="00FA21F3" w:rsidRPr="00FA21F3" w:rsidRDefault="00FA21F3" w:rsidP="00FA21F3">
      <w:pPr>
        <w:shd w:val="clear" w:color="auto" w:fill="FFFFFF"/>
        <w:spacing w:after="0" w:line="276" w:lineRule="auto"/>
        <w:rPr>
          <w:rFonts w:eastAsia="Times New Roman" w:cstheme="minorHAnsi"/>
          <w:iCs/>
          <w:color w:val="222222"/>
          <w:sz w:val="24"/>
          <w:szCs w:val="24"/>
        </w:rPr>
      </w:pPr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br/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Pred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akútnym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operačným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intervenčným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výkonom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môže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zvážiť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realizácia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RT-PCR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vyšetrenia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prítomnosť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koronavírusu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SARS-CoV-2,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tento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postup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však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nemôže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mať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dopad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odloženie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operácie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intervencie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Indikáciu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pre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toto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vyšetrenie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môže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stanoviť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lekár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zdravotníckeho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zariadenia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ktoré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pacienta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akútny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výkon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prijalo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, so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zaznamenaním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dôvodu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indikácie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zdravotnej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dokumentácie</w:t>
      </w:r>
      <w:proofErr w:type="spellEnd"/>
      <w:r w:rsidRPr="00FA21F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CC3A36" w:rsidRPr="00FA21F3" w:rsidRDefault="00CC3A36" w:rsidP="00FA21F3">
      <w:pPr>
        <w:shd w:val="clear" w:color="auto" w:fill="FFFFFF"/>
        <w:spacing w:after="0" w:line="276" w:lineRule="auto"/>
        <w:rPr>
          <w:rFonts w:eastAsia="Times New Roman" w:cstheme="minorHAnsi"/>
          <w:i/>
          <w:iCs/>
          <w:color w:val="222222"/>
          <w:sz w:val="24"/>
          <w:szCs w:val="24"/>
        </w:rPr>
      </w:pPr>
    </w:p>
    <w:p w:rsidR="00567AC7" w:rsidRDefault="00567AC7" w:rsidP="00FA21F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:rsidR="002A35C3" w:rsidRDefault="002A35C3" w:rsidP="00FA21F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:rsidR="002A35C3" w:rsidRDefault="002A35C3" w:rsidP="00FA21F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:rsidR="002A35C3" w:rsidRPr="00FA21F3" w:rsidRDefault="002A35C3" w:rsidP="00FA21F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:rsidR="00567AC7" w:rsidRPr="00FA21F3" w:rsidRDefault="00567AC7" w:rsidP="00FA21F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:rsidR="00567AC7" w:rsidRPr="00FA21F3" w:rsidRDefault="002A35C3" w:rsidP="002A35C3">
      <w:pPr>
        <w:shd w:val="clear" w:color="auto" w:fill="FFFFFF"/>
        <w:spacing w:after="0" w:line="276" w:lineRule="auto"/>
        <w:ind w:left="3600" w:hanging="3600"/>
        <w:rPr>
          <w:rFonts w:eastAsia="Times New Roman" w:cstheme="minorHAnsi"/>
          <w:color w:val="222222"/>
          <w:sz w:val="24"/>
          <w:szCs w:val="24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</w:rPr>
        <w:t>Btratislava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>, 29.5.2020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="00FA03D7" w:rsidRPr="00FA21F3">
        <w:rPr>
          <w:rFonts w:eastAsia="Times New Roman" w:cstheme="minorHAnsi"/>
          <w:color w:val="222222"/>
          <w:sz w:val="24"/>
          <w:szCs w:val="24"/>
        </w:rPr>
        <w:t xml:space="preserve">Prof. </w:t>
      </w:r>
      <w:proofErr w:type="spellStart"/>
      <w:r w:rsidR="00FA03D7" w:rsidRPr="00FA21F3">
        <w:rPr>
          <w:rFonts w:eastAsia="Times New Roman" w:cstheme="minorHAnsi"/>
          <w:color w:val="222222"/>
          <w:sz w:val="24"/>
          <w:szCs w:val="24"/>
        </w:rPr>
        <w:t>MUDr</w:t>
      </w:r>
      <w:proofErr w:type="spellEnd"/>
      <w:r w:rsidR="00FA03D7" w:rsidRPr="00FA21F3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567AC7" w:rsidRPr="00FA21F3">
        <w:rPr>
          <w:rFonts w:eastAsia="Times New Roman" w:cstheme="minorHAnsi"/>
          <w:color w:val="222222"/>
          <w:sz w:val="24"/>
          <w:szCs w:val="24"/>
        </w:rPr>
        <w:t>M</w:t>
      </w:r>
      <w:r w:rsidR="00FA03D7" w:rsidRPr="00FA21F3">
        <w:rPr>
          <w:rFonts w:eastAsia="Times New Roman" w:cstheme="minorHAnsi"/>
          <w:color w:val="222222"/>
          <w:sz w:val="24"/>
          <w:szCs w:val="24"/>
        </w:rPr>
        <w:t xml:space="preserve">ilan Profant, </w:t>
      </w:r>
      <w:proofErr w:type="spellStart"/>
      <w:r w:rsidR="00FA03D7" w:rsidRPr="00FA21F3">
        <w:rPr>
          <w:rFonts w:eastAsia="Times New Roman" w:cstheme="minorHAnsi"/>
          <w:color w:val="222222"/>
          <w:sz w:val="24"/>
          <w:szCs w:val="24"/>
        </w:rPr>
        <w:t>CSc</w:t>
      </w:r>
      <w:proofErr w:type="spellEnd"/>
      <w:proofErr w:type="gramStart"/>
      <w:r w:rsidR="00FA03D7" w:rsidRPr="00FA21F3">
        <w:rPr>
          <w:rFonts w:eastAsia="Times New Roman" w:cstheme="minorHAnsi"/>
          <w:color w:val="222222"/>
          <w:sz w:val="24"/>
          <w:szCs w:val="24"/>
        </w:rPr>
        <w:t>.</w:t>
      </w:r>
      <w:proofErr w:type="gramEnd"/>
      <w:r w:rsidR="00FA03D7" w:rsidRPr="00FA21F3">
        <w:rPr>
          <w:rFonts w:eastAsia="Times New Roman" w:cstheme="minorHAnsi"/>
          <w:color w:val="222222"/>
          <w:sz w:val="24"/>
          <w:szCs w:val="24"/>
        </w:rPr>
        <w:br/>
      </w:r>
      <w:proofErr w:type="spellStart"/>
      <w:r w:rsidR="00FA03D7" w:rsidRPr="00FA21F3">
        <w:rPr>
          <w:rFonts w:eastAsia="Times New Roman" w:cstheme="minorHAnsi"/>
          <w:color w:val="222222"/>
          <w:sz w:val="24"/>
          <w:szCs w:val="24"/>
        </w:rPr>
        <w:t>Hlavný</w:t>
      </w:r>
      <w:proofErr w:type="spellEnd"/>
      <w:r w:rsidR="00FA03D7" w:rsidRPr="00FA21F3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FA03D7" w:rsidRPr="00FA21F3">
        <w:rPr>
          <w:rFonts w:eastAsia="Times New Roman" w:cstheme="minorHAnsi"/>
          <w:color w:val="222222"/>
          <w:sz w:val="24"/>
          <w:szCs w:val="24"/>
        </w:rPr>
        <w:t>odborník</w:t>
      </w:r>
      <w:proofErr w:type="spellEnd"/>
      <w:r w:rsidR="00FA03D7" w:rsidRPr="00FA21F3">
        <w:rPr>
          <w:rFonts w:eastAsia="Times New Roman" w:cstheme="minorHAnsi"/>
          <w:color w:val="222222"/>
          <w:sz w:val="24"/>
          <w:szCs w:val="24"/>
        </w:rPr>
        <w:t xml:space="preserve"> MZ SR pre </w:t>
      </w:r>
      <w:proofErr w:type="spellStart"/>
      <w:r w:rsidR="00FA03D7" w:rsidRPr="00FA21F3">
        <w:rPr>
          <w:rFonts w:eastAsia="Times New Roman" w:cstheme="minorHAnsi"/>
          <w:color w:val="222222"/>
          <w:sz w:val="24"/>
          <w:szCs w:val="24"/>
        </w:rPr>
        <w:t>otorinolaryngológiu</w:t>
      </w:r>
      <w:proofErr w:type="spellEnd"/>
    </w:p>
    <w:p w:rsidR="00CC3A36" w:rsidRPr="00FA21F3" w:rsidRDefault="00CC3A36" w:rsidP="00FA21F3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:rsidR="00CC3A36" w:rsidRPr="00FA21F3" w:rsidRDefault="00CC3A36" w:rsidP="00FA21F3">
      <w:pPr>
        <w:spacing w:line="276" w:lineRule="auto"/>
        <w:rPr>
          <w:rFonts w:cstheme="minorHAnsi"/>
          <w:sz w:val="24"/>
          <w:szCs w:val="24"/>
          <w:lang w:val="sk-SK"/>
        </w:rPr>
      </w:pPr>
    </w:p>
    <w:sectPr w:rsidR="00CC3A36" w:rsidRPr="00FA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939"/>
    <w:multiLevelType w:val="hybridMultilevel"/>
    <w:tmpl w:val="9C6E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59A"/>
    <w:multiLevelType w:val="hybridMultilevel"/>
    <w:tmpl w:val="5FE0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20A1"/>
    <w:multiLevelType w:val="hybridMultilevel"/>
    <w:tmpl w:val="E6E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CA7"/>
    <w:multiLevelType w:val="hybridMultilevel"/>
    <w:tmpl w:val="EE4A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6"/>
    <w:rsid w:val="000C0AEB"/>
    <w:rsid w:val="00206FD5"/>
    <w:rsid w:val="002A35C3"/>
    <w:rsid w:val="00567AC7"/>
    <w:rsid w:val="00995437"/>
    <w:rsid w:val="00A146E3"/>
    <w:rsid w:val="00CC3A36"/>
    <w:rsid w:val="00F77339"/>
    <w:rsid w:val="00FA03D7"/>
    <w:rsid w:val="00FA21F3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78D6DA-1612-4B67-AEFC-590EC36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3149390567949362651default">
    <w:name w:val="m_3149390567949362651default"/>
    <w:basedOn w:val="Normlny"/>
    <w:rsid w:val="00CC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146E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67AC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E5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Profant</dc:creator>
  <cp:keywords/>
  <dc:description/>
  <cp:lastModifiedBy>Milan Profant</cp:lastModifiedBy>
  <cp:revision>2</cp:revision>
  <dcterms:created xsi:type="dcterms:W3CDTF">2020-05-28T08:15:00Z</dcterms:created>
  <dcterms:modified xsi:type="dcterms:W3CDTF">2020-05-28T08:15:00Z</dcterms:modified>
</cp:coreProperties>
</file>