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C" w:rsidRDefault="002773EC">
      <w:pPr>
        <w:rPr>
          <w:rFonts w:ascii="Times New Roman" w:hAnsi="Times New Roman" w:cs="Times New Roman"/>
          <w:sz w:val="24"/>
          <w:szCs w:val="24"/>
        </w:rPr>
      </w:pPr>
      <w:r w:rsidRPr="002773EC">
        <w:rPr>
          <w:rFonts w:ascii="Times New Roman" w:hAnsi="Times New Roman" w:cs="Times New Roman"/>
          <w:sz w:val="24"/>
          <w:szCs w:val="24"/>
        </w:rPr>
        <w:t>Tlačová správa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510D">
        <w:rPr>
          <w:rFonts w:ascii="Times New Roman" w:hAnsi="Times New Roman" w:cs="Times New Roman"/>
          <w:sz w:val="24"/>
          <w:szCs w:val="24"/>
        </w:rPr>
        <w:t xml:space="preserve">           11. </w:t>
      </w:r>
      <w:r w:rsidR="00C917D8">
        <w:rPr>
          <w:rFonts w:ascii="Times New Roman" w:hAnsi="Times New Roman" w:cs="Times New Roman"/>
          <w:sz w:val="24"/>
          <w:szCs w:val="24"/>
        </w:rPr>
        <w:t>apríl</w:t>
      </w:r>
      <w:r w:rsidR="003821B1">
        <w:rPr>
          <w:rFonts w:ascii="Times New Roman" w:hAnsi="Times New Roman" w:cs="Times New Roman"/>
          <w:sz w:val="24"/>
          <w:szCs w:val="24"/>
        </w:rPr>
        <w:t xml:space="preserve"> </w:t>
      </w:r>
      <w:r w:rsidR="0010510D">
        <w:rPr>
          <w:rFonts w:ascii="Times New Roman" w:hAnsi="Times New Roman" w:cs="Times New Roman"/>
          <w:sz w:val="24"/>
          <w:szCs w:val="24"/>
        </w:rPr>
        <w:t>2014</w:t>
      </w:r>
    </w:p>
    <w:p w:rsidR="00FC2223" w:rsidRPr="0010510D" w:rsidRDefault="00FC2223" w:rsidP="001051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10D" w:rsidRPr="0010510D" w:rsidRDefault="0010510D" w:rsidP="001051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10D">
        <w:rPr>
          <w:rFonts w:ascii="Times New Roman" w:hAnsi="Times New Roman" w:cs="Times New Roman"/>
          <w:b/>
          <w:bCs/>
          <w:sz w:val="32"/>
          <w:szCs w:val="32"/>
        </w:rPr>
        <w:t>Ministerka Zvolenská upozor</w:t>
      </w:r>
      <w:r w:rsidR="00633EE3">
        <w:rPr>
          <w:rFonts w:ascii="Times New Roman" w:hAnsi="Times New Roman" w:cs="Times New Roman"/>
          <w:b/>
          <w:bCs/>
          <w:sz w:val="32"/>
          <w:szCs w:val="32"/>
        </w:rPr>
        <w:t>ňuje na protizákonnosť postupu</w:t>
      </w:r>
      <w:r w:rsidRPr="0010510D">
        <w:rPr>
          <w:rFonts w:ascii="Times New Roman" w:hAnsi="Times New Roman" w:cs="Times New Roman"/>
          <w:b/>
          <w:bCs/>
          <w:sz w:val="32"/>
          <w:szCs w:val="32"/>
        </w:rPr>
        <w:t xml:space="preserve"> Slovenskej lekárskej komory</w:t>
      </w:r>
    </w:p>
    <w:p w:rsidR="0010510D" w:rsidRDefault="0010510D" w:rsidP="0010510D">
      <w:pPr>
        <w:jc w:val="both"/>
      </w:pPr>
    </w:p>
    <w:p w:rsidR="0010510D" w:rsidRDefault="0010510D" w:rsidP="00A520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10D">
        <w:rPr>
          <w:rFonts w:ascii="Times New Roman" w:hAnsi="Times New Roman" w:cs="Times New Roman"/>
          <w:b/>
          <w:i/>
          <w:sz w:val="24"/>
          <w:szCs w:val="24"/>
        </w:rPr>
        <w:t xml:space="preserve">Ministerka zdravotníctva Zuzana Zvolenská už viac ako pol roka pravidelne rokuje so Slovenskou lekárskou komorou </w:t>
      </w:r>
      <w:r w:rsidR="0096362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0510D">
        <w:rPr>
          <w:rFonts w:ascii="Times New Roman" w:hAnsi="Times New Roman" w:cs="Times New Roman"/>
          <w:b/>
          <w:i/>
          <w:sz w:val="24"/>
          <w:szCs w:val="24"/>
        </w:rPr>
        <w:t xml:space="preserve"> Smernic</w:t>
      </w:r>
      <w:r w:rsidR="0096362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0510D">
        <w:rPr>
          <w:rFonts w:ascii="Times New Roman" w:hAnsi="Times New Roman" w:cs="Times New Roman"/>
          <w:b/>
          <w:i/>
          <w:sz w:val="24"/>
          <w:szCs w:val="24"/>
        </w:rPr>
        <w:t xml:space="preserve"> Slovenskej lekárskej komory o sústavnom vzdelávan</w:t>
      </w:r>
      <w:r w:rsidR="00357904">
        <w:rPr>
          <w:rFonts w:ascii="Times New Roman" w:hAnsi="Times New Roman" w:cs="Times New Roman"/>
          <w:b/>
          <w:i/>
          <w:sz w:val="24"/>
          <w:szCs w:val="24"/>
        </w:rPr>
        <w:t xml:space="preserve">í, ktorú komora </w:t>
      </w:r>
      <w:r w:rsidRPr="0010510D">
        <w:rPr>
          <w:rFonts w:ascii="Times New Roman" w:hAnsi="Times New Roman" w:cs="Times New Roman"/>
          <w:b/>
          <w:i/>
          <w:sz w:val="24"/>
          <w:szCs w:val="24"/>
        </w:rPr>
        <w:t>prijala nad rámec platnej legislatívy</w:t>
      </w:r>
      <w:r w:rsidR="003579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5442">
        <w:rPr>
          <w:rFonts w:ascii="Times New Roman" w:hAnsi="Times New Roman" w:cs="Times New Roman"/>
          <w:b/>
          <w:i/>
          <w:sz w:val="24"/>
          <w:szCs w:val="24"/>
        </w:rPr>
        <w:t xml:space="preserve">ešte </w:t>
      </w:r>
      <w:r w:rsidR="00357904">
        <w:rPr>
          <w:rFonts w:ascii="Times New Roman" w:hAnsi="Times New Roman" w:cs="Times New Roman"/>
          <w:b/>
          <w:i/>
          <w:sz w:val="24"/>
          <w:szCs w:val="24"/>
        </w:rPr>
        <w:t>minulý rok</w:t>
      </w:r>
      <w:r w:rsidRPr="0010510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20C3D" w:rsidRPr="00A520C5" w:rsidRDefault="00420C3D" w:rsidP="00A520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0510D" w:rsidRPr="0010510D" w:rsidRDefault="0010510D" w:rsidP="0010510D">
      <w:pPr>
        <w:jc w:val="both"/>
        <w:rPr>
          <w:rFonts w:ascii="Times New Roman" w:hAnsi="Times New Roman" w:cs="Times New Roman"/>
          <w:sz w:val="24"/>
          <w:szCs w:val="24"/>
        </w:rPr>
      </w:pPr>
      <w:r w:rsidRPr="0010510D">
        <w:rPr>
          <w:rFonts w:ascii="Times New Roman" w:hAnsi="Times New Roman" w:cs="Times New Roman"/>
          <w:sz w:val="24"/>
          <w:szCs w:val="24"/>
        </w:rPr>
        <w:t>Mini</w:t>
      </w:r>
      <w:r w:rsidR="008C6491">
        <w:rPr>
          <w:rFonts w:ascii="Times New Roman" w:hAnsi="Times New Roman" w:cs="Times New Roman"/>
          <w:sz w:val="24"/>
          <w:szCs w:val="24"/>
        </w:rPr>
        <w:t xml:space="preserve">sterstvo zdravotníctva </w:t>
      </w:r>
      <w:r w:rsidRPr="0010510D">
        <w:rPr>
          <w:rFonts w:ascii="Times New Roman" w:hAnsi="Times New Roman" w:cs="Times New Roman"/>
          <w:sz w:val="24"/>
          <w:szCs w:val="24"/>
        </w:rPr>
        <w:t xml:space="preserve">už dlhodobo </w:t>
      </w:r>
      <w:r w:rsidR="008C6491">
        <w:rPr>
          <w:rFonts w:ascii="Times New Roman" w:hAnsi="Times New Roman" w:cs="Times New Roman"/>
          <w:sz w:val="24"/>
          <w:szCs w:val="24"/>
        </w:rPr>
        <w:t xml:space="preserve">upozorňuje </w:t>
      </w:r>
      <w:r w:rsidRPr="0010510D">
        <w:rPr>
          <w:rFonts w:ascii="Times New Roman" w:hAnsi="Times New Roman" w:cs="Times New Roman"/>
          <w:sz w:val="24"/>
          <w:szCs w:val="24"/>
        </w:rPr>
        <w:t>Slovenskú lekársku ko</w:t>
      </w:r>
      <w:r w:rsidR="008C6491">
        <w:rPr>
          <w:rFonts w:ascii="Times New Roman" w:hAnsi="Times New Roman" w:cs="Times New Roman"/>
          <w:sz w:val="24"/>
          <w:szCs w:val="24"/>
        </w:rPr>
        <w:t>moru</w:t>
      </w:r>
      <w:r w:rsidR="00C84841">
        <w:rPr>
          <w:rFonts w:ascii="Times New Roman" w:hAnsi="Times New Roman" w:cs="Times New Roman"/>
          <w:sz w:val="24"/>
          <w:szCs w:val="24"/>
        </w:rPr>
        <w:t xml:space="preserve"> (SLK)</w:t>
      </w:r>
      <w:r w:rsidR="008C6491">
        <w:rPr>
          <w:rFonts w:ascii="Times New Roman" w:hAnsi="Times New Roman" w:cs="Times New Roman"/>
          <w:sz w:val="24"/>
          <w:szCs w:val="24"/>
        </w:rPr>
        <w:t xml:space="preserve">, </w:t>
      </w:r>
      <w:r w:rsidR="00963623">
        <w:rPr>
          <w:rFonts w:ascii="Times New Roman" w:hAnsi="Times New Roman" w:cs="Times New Roman"/>
          <w:sz w:val="24"/>
          <w:szCs w:val="24"/>
        </w:rPr>
        <w:t>že</w:t>
      </w:r>
      <w:r w:rsidR="008C6491">
        <w:rPr>
          <w:rFonts w:ascii="Times New Roman" w:hAnsi="Times New Roman" w:cs="Times New Roman"/>
          <w:sz w:val="24"/>
          <w:szCs w:val="24"/>
        </w:rPr>
        <w:t xml:space="preserve"> nad rámec zákona </w:t>
      </w:r>
      <w:r w:rsidRPr="0010510D">
        <w:rPr>
          <w:rFonts w:ascii="Times New Roman" w:hAnsi="Times New Roman" w:cs="Times New Roman"/>
          <w:sz w:val="24"/>
          <w:szCs w:val="24"/>
        </w:rPr>
        <w:t>svojou smernicou o sústavnom</w:t>
      </w:r>
      <w:r w:rsidR="004C6834">
        <w:rPr>
          <w:rFonts w:ascii="Times New Roman" w:hAnsi="Times New Roman" w:cs="Times New Roman"/>
          <w:sz w:val="24"/>
          <w:szCs w:val="24"/>
        </w:rPr>
        <w:t xml:space="preserve"> vzdelávaní  určuje hodnoty pridelených kreditov za</w:t>
      </w:r>
      <w:r w:rsidR="00615A55">
        <w:rPr>
          <w:rFonts w:ascii="Times New Roman" w:hAnsi="Times New Roman" w:cs="Times New Roman"/>
          <w:sz w:val="24"/>
          <w:szCs w:val="24"/>
        </w:rPr>
        <w:t xml:space="preserve"> vzdelávanie</w:t>
      </w:r>
      <w:r w:rsidRPr="0010510D">
        <w:rPr>
          <w:rFonts w:ascii="Times New Roman" w:hAnsi="Times New Roman" w:cs="Times New Roman"/>
          <w:sz w:val="24"/>
          <w:szCs w:val="24"/>
        </w:rPr>
        <w:t xml:space="preserve"> lekárov. </w:t>
      </w:r>
      <w:r w:rsidR="00963623">
        <w:rPr>
          <w:rFonts w:ascii="Times New Roman" w:hAnsi="Times New Roman" w:cs="Times New Roman"/>
          <w:sz w:val="24"/>
          <w:szCs w:val="24"/>
        </w:rPr>
        <w:t>S</w:t>
      </w:r>
      <w:r w:rsidRPr="0010510D">
        <w:rPr>
          <w:rFonts w:ascii="Times New Roman" w:hAnsi="Times New Roman" w:cs="Times New Roman"/>
          <w:sz w:val="24"/>
          <w:szCs w:val="24"/>
        </w:rPr>
        <w:t>mernica je v platnosti bez akýchkoľvek zákonných podkladov.</w:t>
      </w:r>
    </w:p>
    <w:p w:rsidR="0010510D" w:rsidRPr="0010510D" w:rsidRDefault="00963623" w:rsidP="00105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510D" w:rsidRPr="0010510D">
        <w:rPr>
          <w:rFonts w:ascii="Times New Roman" w:hAnsi="Times New Roman" w:cs="Times New Roman"/>
          <w:sz w:val="24"/>
          <w:szCs w:val="24"/>
        </w:rPr>
        <w:t xml:space="preserve">inisterka Zuzana Zvolenská </w:t>
      </w:r>
      <w:r>
        <w:rPr>
          <w:rFonts w:ascii="Times New Roman" w:hAnsi="Times New Roman" w:cs="Times New Roman"/>
          <w:sz w:val="24"/>
          <w:szCs w:val="24"/>
        </w:rPr>
        <w:t xml:space="preserve">už viackrát </w:t>
      </w:r>
      <w:r w:rsidR="00B56A8F">
        <w:rPr>
          <w:rFonts w:ascii="Times New Roman" w:hAnsi="Times New Roman" w:cs="Times New Roman"/>
          <w:sz w:val="24"/>
          <w:szCs w:val="24"/>
        </w:rPr>
        <w:t>upozorň</w:t>
      </w:r>
      <w:r>
        <w:rPr>
          <w:rFonts w:ascii="Times New Roman" w:hAnsi="Times New Roman" w:cs="Times New Roman"/>
          <w:sz w:val="24"/>
          <w:szCs w:val="24"/>
        </w:rPr>
        <w:t xml:space="preserve">ovala </w:t>
      </w:r>
      <w:r w:rsidR="00B56A8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LK</w:t>
      </w:r>
      <w:r w:rsidR="0010510D" w:rsidRPr="0010510D">
        <w:rPr>
          <w:rFonts w:ascii="Times New Roman" w:hAnsi="Times New Roman" w:cs="Times New Roman"/>
          <w:sz w:val="24"/>
          <w:szCs w:val="24"/>
        </w:rPr>
        <w:t xml:space="preserve"> na nezrovnalosti a porušovan</w:t>
      </w:r>
      <w:r w:rsidR="00B56A8F">
        <w:rPr>
          <w:rFonts w:ascii="Times New Roman" w:hAnsi="Times New Roman" w:cs="Times New Roman"/>
          <w:sz w:val="24"/>
          <w:szCs w:val="24"/>
        </w:rPr>
        <w:t>ie zákona. Predstavitelia komory pri</w:t>
      </w:r>
      <w:r w:rsidR="0010510D" w:rsidRPr="0010510D">
        <w:rPr>
          <w:rFonts w:ascii="Times New Roman" w:hAnsi="Times New Roman" w:cs="Times New Roman"/>
          <w:sz w:val="24"/>
          <w:szCs w:val="24"/>
        </w:rPr>
        <w:t>sľúb</w:t>
      </w:r>
      <w:r w:rsidR="00B56A8F">
        <w:rPr>
          <w:rFonts w:ascii="Times New Roman" w:hAnsi="Times New Roman" w:cs="Times New Roman"/>
          <w:sz w:val="24"/>
          <w:szCs w:val="24"/>
        </w:rPr>
        <w:t xml:space="preserve">ili nápravu, ktorá </w:t>
      </w:r>
      <w:r w:rsidR="00914A27">
        <w:rPr>
          <w:rFonts w:ascii="Times New Roman" w:hAnsi="Times New Roman" w:cs="Times New Roman"/>
          <w:sz w:val="24"/>
          <w:szCs w:val="24"/>
        </w:rPr>
        <w:t xml:space="preserve">sa </w:t>
      </w:r>
      <w:r w:rsidR="00B56A8F">
        <w:rPr>
          <w:rFonts w:ascii="Times New Roman" w:hAnsi="Times New Roman" w:cs="Times New Roman"/>
          <w:sz w:val="24"/>
          <w:szCs w:val="24"/>
        </w:rPr>
        <w:t xml:space="preserve"> mala </w:t>
      </w:r>
      <w:r w:rsidR="00914A27">
        <w:rPr>
          <w:rFonts w:ascii="Times New Roman" w:hAnsi="Times New Roman" w:cs="Times New Roman"/>
          <w:sz w:val="24"/>
          <w:szCs w:val="24"/>
        </w:rPr>
        <w:t xml:space="preserve">prerokovať </w:t>
      </w:r>
      <w:r w:rsidR="0010510D" w:rsidRPr="0010510D">
        <w:rPr>
          <w:rFonts w:ascii="Times New Roman" w:hAnsi="Times New Roman" w:cs="Times New Roman"/>
          <w:sz w:val="24"/>
          <w:szCs w:val="24"/>
        </w:rPr>
        <w:t xml:space="preserve"> na májovom sneme. </w:t>
      </w:r>
      <w:r w:rsidR="00482F4C">
        <w:rPr>
          <w:rFonts w:ascii="Times New Roman" w:hAnsi="Times New Roman" w:cs="Times New Roman"/>
          <w:sz w:val="24"/>
          <w:szCs w:val="24"/>
        </w:rPr>
        <w:t>P</w:t>
      </w:r>
      <w:r w:rsidR="0010510D" w:rsidRPr="0010510D">
        <w:rPr>
          <w:rFonts w:ascii="Times New Roman" w:hAnsi="Times New Roman" w:cs="Times New Roman"/>
          <w:sz w:val="24"/>
          <w:szCs w:val="24"/>
        </w:rPr>
        <w:t xml:space="preserve">re MZ SR </w:t>
      </w:r>
      <w:r w:rsidR="00482F4C">
        <w:rPr>
          <w:rFonts w:ascii="Times New Roman" w:hAnsi="Times New Roman" w:cs="Times New Roman"/>
          <w:sz w:val="24"/>
          <w:szCs w:val="24"/>
        </w:rPr>
        <w:t>je preto prekvape</w:t>
      </w:r>
      <w:r w:rsidR="0010510D" w:rsidRPr="0010510D">
        <w:rPr>
          <w:rFonts w:ascii="Times New Roman" w:hAnsi="Times New Roman" w:cs="Times New Roman"/>
          <w:sz w:val="24"/>
          <w:szCs w:val="24"/>
        </w:rPr>
        <w:t>ním, že predstavitelia komory snem zrušili a</w:t>
      </w:r>
      <w:r w:rsidR="00482F4C">
        <w:rPr>
          <w:rFonts w:ascii="Times New Roman" w:hAnsi="Times New Roman" w:cs="Times New Roman"/>
          <w:sz w:val="24"/>
          <w:szCs w:val="24"/>
        </w:rPr>
        <w:t> termín p</w:t>
      </w:r>
      <w:r w:rsidR="0010510D" w:rsidRPr="0010510D">
        <w:rPr>
          <w:rFonts w:ascii="Times New Roman" w:hAnsi="Times New Roman" w:cs="Times New Roman"/>
          <w:sz w:val="24"/>
          <w:szCs w:val="24"/>
        </w:rPr>
        <w:t xml:space="preserve">resunuli až na jeseň. Nezákonný stav tak bude trvať rok, čo je absolútne neprípustné. </w:t>
      </w:r>
    </w:p>
    <w:p w:rsidR="0010510D" w:rsidRPr="0010510D" w:rsidRDefault="0081310F" w:rsidP="00105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</w:t>
      </w:r>
      <w:r w:rsidR="0010510D" w:rsidRPr="0010510D">
        <w:rPr>
          <w:rFonts w:ascii="Times New Roman" w:hAnsi="Times New Roman" w:cs="Times New Roman"/>
          <w:sz w:val="24"/>
          <w:szCs w:val="24"/>
        </w:rPr>
        <w:t>mernic</w:t>
      </w:r>
      <w:r>
        <w:rPr>
          <w:rFonts w:ascii="Times New Roman" w:hAnsi="Times New Roman" w:cs="Times New Roman"/>
          <w:sz w:val="24"/>
          <w:szCs w:val="24"/>
        </w:rPr>
        <w:t xml:space="preserve">i sa uvádza, </w:t>
      </w:r>
      <w:r w:rsidR="0010510D" w:rsidRPr="0010510D">
        <w:rPr>
          <w:rFonts w:ascii="Times New Roman" w:hAnsi="Times New Roman" w:cs="Times New Roman"/>
          <w:sz w:val="24"/>
          <w:szCs w:val="24"/>
        </w:rPr>
        <w:t>že lekárom nebudú priznané kredity, ak vzdelávacie podujatie nebude prihlásené cez registráciu</w:t>
      </w:r>
      <w:r w:rsidR="00FA10B5">
        <w:rPr>
          <w:rFonts w:ascii="Times New Roman" w:hAnsi="Times New Roman" w:cs="Times New Roman"/>
          <w:sz w:val="24"/>
          <w:szCs w:val="24"/>
        </w:rPr>
        <w:t xml:space="preserve"> SLK</w:t>
      </w:r>
      <w:r w:rsidR="0010510D" w:rsidRPr="0010510D">
        <w:rPr>
          <w:rFonts w:ascii="Times New Roman" w:hAnsi="Times New Roman" w:cs="Times New Roman"/>
          <w:sz w:val="24"/>
          <w:szCs w:val="24"/>
        </w:rPr>
        <w:t>. Zároveň určuje lekárom po</w:t>
      </w:r>
      <w:r w:rsidR="00C260AE">
        <w:rPr>
          <w:rFonts w:ascii="Times New Roman" w:hAnsi="Times New Roman" w:cs="Times New Roman"/>
          <w:sz w:val="24"/>
          <w:szCs w:val="24"/>
        </w:rPr>
        <w:t>vinnosť registr</w:t>
      </w:r>
      <w:r w:rsidR="00FA10B5">
        <w:rPr>
          <w:rFonts w:ascii="Times New Roman" w:hAnsi="Times New Roman" w:cs="Times New Roman"/>
          <w:sz w:val="24"/>
          <w:szCs w:val="24"/>
        </w:rPr>
        <w:t xml:space="preserve">ovať sa </w:t>
      </w:r>
      <w:r w:rsidR="00B56A8F">
        <w:rPr>
          <w:rFonts w:ascii="Times New Roman" w:hAnsi="Times New Roman" w:cs="Times New Roman"/>
          <w:sz w:val="24"/>
          <w:szCs w:val="24"/>
        </w:rPr>
        <w:t xml:space="preserve"> výlučne</w:t>
      </w:r>
      <w:r w:rsidR="0010510D" w:rsidRPr="0010510D">
        <w:rPr>
          <w:rFonts w:ascii="Times New Roman" w:hAnsi="Times New Roman" w:cs="Times New Roman"/>
          <w:sz w:val="24"/>
          <w:szCs w:val="24"/>
        </w:rPr>
        <w:t xml:space="preserve"> cez</w:t>
      </w:r>
      <w:r w:rsidR="00C260AE">
        <w:rPr>
          <w:rFonts w:ascii="Times New Roman" w:hAnsi="Times New Roman" w:cs="Times New Roman"/>
          <w:sz w:val="24"/>
          <w:szCs w:val="24"/>
        </w:rPr>
        <w:t xml:space="preserve"> </w:t>
      </w:r>
      <w:r w:rsidR="00FA10B5">
        <w:rPr>
          <w:rFonts w:ascii="Times New Roman" w:hAnsi="Times New Roman" w:cs="Times New Roman"/>
          <w:sz w:val="24"/>
          <w:szCs w:val="24"/>
        </w:rPr>
        <w:t>tento register</w:t>
      </w:r>
      <w:r w:rsidR="0010510D" w:rsidRPr="0010510D">
        <w:rPr>
          <w:rFonts w:ascii="Times New Roman" w:hAnsi="Times New Roman" w:cs="Times New Roman"/>
          <w:sz w:val="24"/>
          <w:szCs w:val="24"/>
        </w:rPr>
        <w:t xml:space="preserve">, ktorý ako jediný môže prideľovať kredity. </w:t>
      </w:r>
    </w:p>
    <w:p w:rsidR="0010510D" w:rsidRPr="0010510D" w:rsidRDefault="0010510D" w:rsidP="0010510D">
      <w:pPr>
        <w:jc w:val="both"/>
        <w:rPr>
          <w:rFonts w:ascii="Times New Roman" w:hAnsi="Times New Roman" w:cs="Times New Roman"/>
          <w:sz w:val="24"/>
          <w:szCs w:val="24"/>
        </w:rPr>
      </w:pPr>
      <w:r w:rsidRPr="0010510D">
        <w:rPr>
          <w:rFonts w:ascii="Times New Roman" w:hAnsi="Times New Roman" w:cs="Times New Roman"/>
          <w:sz w:val="24"/>
          <w:szCs w:val="24"/>
        </w:rPr>
        <w:t>M</w:t>
      </w:r>
      <w:r w:rsidR="00FA10B5">
        <w:rPr>
          <w:rFonts w:ascii="Times New Roman" w:hAnsi="Times New Roman" w:cs="Times New Roman"/>
          <w:sz w:val="24"/>
          <w:szCs w:val="24"/>
        </w:rPr>
        <w:t xml:space="preserve">inisterstvo zdravotníctva </w:t>
      </w:r>
      <w:r w:rsidRPr="0010510D">
        <w:rPr>
          <w:rFonts w:ascii="Times New Roman" w:hAnsi="Times New Roman" w:cs="Times New Roman"/>
          <w:sz w:val="24"/>
          <w:szCs w:val="24"/>
        </w:rPr>
        <w:t xml:space="preserve"> preto </w:t>
      </w:r>
      <w:r w:rsidR="00FA10B5">
        <w:rPr>
          <w:rFonts w:ascii="Times New Roman" w:hAnsi="Times New Roman" w:cs="Times New Roman"/>
          <w:sz w:val="24"/>
          <w:szCs w:val="24"/>
        </w:rPr>
        <w:t xml:space="preserve">vyzýva </w:t>
      </w:r>
      <w:r w:rsidRPr="0010510D">
        <w:rPr>
          <w:rFonts w:ascii="Times New Roman" w:hAnsi="Times New Roman" w:cs="Times New Roman"/>
          <w:sz w:val="24"/>
          <w:szCs w:val="24"/>
        </w:rPr>
        <w:t xml:space="preserve"> Slovenskú lekársku komoru, aby čo najskôr urobila nápravu, tak ako  jej predstavitelia sľúbili na poslednom stretnutí</w:t>
      </w:r>
      <w:r w:rsidR="00C260AE">
        <w:rPr>
          <w:rFonts w:ascii="Times New Roman" w:hAnsi="Times New Roman" w:cs="Times New Roman"/>
          <w:sz w:val="24"/>
          <w:szCs w:val="24"/>
        </w:rPr>
        <w:t xml:space="preserve"> s</w:t>
      </w:r>
      <w:r w:rsidR="00FA10B5">
        <w:rPr>
          <w:rFonts w:ascii="Times New Roman" w:hAnsi="Times New Roman" w:cs="Times New Roman"/>
          <w:sz w:val="24"/>
          <w:szCs w:val="24"/>
        </w:rPr>
        <w:t xml:space="preserve">o zástupcami </w:t>
      </w:r>
      <w:r w:rsidR="00C260AE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10510D">
        <w:rPr>
          <w:rFonts w:ascii="Times New Roman" w:hAnsi="Times New Roman" w:cs="Times New Roman"/>
          <w:sz w:val="24"/>
          <w:szCs w:val="24"/>
        </w:rPr>
        <w:t xml:space="preserve"> pred viac ak</w:t>
      </w:r>
      <w:r w:rsidR="00C260AE">
        <w:rPr>
          <w:rFonts w:ascii="Times New Roman" w:hAnsi="Times New Roman" w:cs="Times New Roman"/>
          <w:sz w:val="24"/>
          <w:szCs w:val="24"/>
        </w:rPr>
        <w:t>o mesiacom. Komora musí upraviť</w:t>
      </w:r>
      <w:r w:rsidRPr="0010510D">
        <w:rPr>
          <w:rFonts w:ascii="Times New Roman" w:hAnsi="Times New Roman" w:cs="Times New Roman"/>
          <w:sz w:val="24"/>
          <w:szCs w:val="24"/>
        </w:rPr>
        <w:t xml:space="preserve"> svoje predpisy tak, aby boli v súlade s legislatívou SR a aby nežiadal</w:t>
      </w:r>
      <w:r w:rsidR="00FA10B5">
        <w:rPr>
          <w:rFonts w:ascii="Times New Roman" w:hAnsi="Times New Roman" w:cs="Times New Roman"/>
          <w:sz w:val="24"/>
          <w:szCs w:val="24"/>
        </w:rPr>
        <w:t>a</w:t>
      </w:r>
      <w:r w:rsidRPr="0010510D">
        <w:rPr>
          <w:rFonts w:ascii="Times New Roman" w:hAnsi="Times New Roman" w:cs="Times New Roman"/>
          <w:sz w:val="24"/>
          <w:szCs w:val="24"/>
        </w:rPr>
        <w:t xml:space="preserve"> le</w:t>
      </w:r>
      <w:r w:rsidR="00C260AE">
        <w:rPr>
          <w:rFonts w:ascii="Times New Roman" w:hAnsi="Times New Roman" w:cs="Times New Roman"/>
          <w:sz w:val="24"/>
          <w:szCs w:val="24"/>
        </w:rPr>
        <w:t>károv o povinnú</w:t>
      </w:r>
      <w:r w:rsidR="00B56A8F">
        <w:rPr>
          <w:rFonts w:ascii="Times New Roman" w:hAnsi="Times New Roman" w:cs="Times New Roman"/>
          <w:sz w:val="24"/>
          <w:szCs w:val="24"/>
        </w:rPr>
        <w:t xml:space="preserve"> registráciu</w:t>
      </w:r>
      <w:r w:rsidRPr="0010510D">
        <w:rPr>
          <w:rFonts w:ascii="Times New Roman" w:hAnsi="Times New Roman" w:cs="Times New Roman"/>
          <w:sz w:val="24"/>
          <w:szCs w:val="24"/>
        </w:rPr>
        <w:t xml:space="preserve"> v </w:t>
      </w:r>
      <w:r w:rsidR="00FA10B5">
        <w:rPr>
          <w:rFonts w:ascii="Times New Roman" w:hAnsi="Times New Roman" w:cs="Times New Roman"/>
          <w:sz w:val="24"/>
          <w:szCs w:val="24"/>
        </w:rPr>
        <w:t>jej</w:t>
      </w:r>
      <w:r w:rsidRPr="0010510D">
        <w:rPr>
          <w:rFonts w:ascii="Times New Roman" w:hAnsi="Times New Roman" w:cs="Times New Roman"/>
          <w:sz w:val="24"/>
          <w:szCs w:val="24"/>
        </w:rPr>
        <w:t xml:space="preserve"> registri vzdelávania. </w:t>
      </w:r>
    </w:p>
    <w:p w:rsidR="00C27B3B" w:rsidRDefault="00C27B3B" w:rsidP="00C86003">
      <w:pPr>
        <w:spacing w:after="0"/>
        <w:jc w:val="both"/>
        <w:rPr>
          <w:rFonts w:ascii="Times New Roman" w:hAnsi="Times New Roman" w:cs="Times New Roman"/>
        </w:rPr>
      </w:pPr>
    </w:p>
    <w:p w:rsidR="0092538A" w:rsidRDefault="0092538A" w:rsidP="00C86003">
      <w:pPr>
        <w:spacing w:after="0"/>
        <w:jc w:val="both"/>
        <w:rPr>
          <w:rFonts w:ascii="Times New Roman" w:hAnsi="Times New Roman" w:cs="Times New Roman"/>
        </w:rPr>
      </w:pPr>
    </w:p>
    <w:p w:rsidR="0092538A" w:rsidRDefault="0092538A" w:rsidP="00C86003">
      <w:pPr>
        <w:spacing w:after="0"/>
        <w:jc w:val="both"/>
        <w:rPr>
          <w:rFonts w:ascii="Times New Roman" w:hAnsi="Times New Roman" w:cs="Times New Roman"/>
        </w:rPr>
      </w:pPr>
    </w:p>
    <w:p w:rsidR="00C86003" w:rsidRPr="004B5139" w:rsidRDefault="00C86003" w:rsidP="00C860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5139">
        <w:rPr>
          <w:rFonts w:ascii="Times New Roman" w:hAnsi="Times New Roman" w:cs="Times New Roman"/>
          <w:sz w:val="20"/>
          <w:szCs w:val="20"/>
        </w:rPr>
        <w:t>Kontakt pre médiá:</w:t>
      </w:r>
    </w:p>
    <w:p w:rsidR="00C86003" w:rsidRDefault="0010510D" w:rsidP="00C860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Martina Lidinská</w:t>
      </w:r>
    </w:p>
    <w:p w:rsidR="0092538A" w:rsidRPr="004B5139" w:rsidRDefault="0092538A" w:rsidP="00C860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7342">
        <w:rPr>
          <w:rFonts w:ascii="Times New Roman" w:hAnsi="Times New Roman" w:cs="Times New Roman"/>
          <w:sz w:val="20"/>
          <w:szCs w:val="20"/>
        </w:rPr>
        <w:t>+421 905 874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07342">
        <w:rPr>
          <w:rFonts w:ascii="Times New Roman" w:hAnsi="Times New Roman" w:cs="Times New Roman"/>
          <w:sz w:val="20"/>
          <w:szCs w:val="20"/>
        </w:rPr>
        <w:t>255</w:t>
      </w:r>
    </w:p>
    <w:p w:rsidR="00C86003" w:rsidRDefault="00DB11CD" w:rsidP="00C860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0510D" w:rsidRPr="004D16C0">
          <w:rPr>
            <w:rStyle w:val="Hypertextovprepojenie"/>
            <w:rFonts w:ascii="Times New Roman" w:hAnsi="Times New Roman" w:cs="Times New Roman"/>
            <w:sz w:val="20"/>
            <w:szCs w:val="20"/>
          </w:rPr>
          <w:t>Martina.Lidinska</w:t>
        </w:r>
        <w:r w:rsidR="0010510D" w:rsidRPr="004D16C0">
          <w:rPr>
            <w:rStyle w:val="Hypertextovprepojenie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10510D" w:rsidRPr="004D16C0">
          <w:rPr>
            <w:rStyle w:val="Hypertextovprepojenie"/>
            <w:rFonts w:ascii="Times New Roman" w:hAnsi="Times New Roman" w:cs="Times New Roman"/>
            <w:sz w:val="20"/>
            <w:szCs w:val="20"/>
          </w:rPr>
          <w:t>health.gov.sk</w:t>
        </w:r>
      </w:hyperlink>
    </w:p>
    <w:p w:rsidR="00F42B8F" w:rsidRDefault="00F42B8F" w:rsidP="00F42B8F">
      <w:pPr>
        <w:jc w:val="both"/>
        <w:rPr>
          <w:rFonts w:ascii="Calibri" w:hAnsi="Calibri" w:cs="Calibri"/>
        </w:rPr>
      </w:pPr>
    </w:p>
    <w:p w:rsidR="00F42B8F" w:rsidRDefault="00F42B8F" w:rsidP="00243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84" w:rsidRDefault="00022884"/>
    <w:sectPr w:rsidR="000228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CD" w:rsidRDefault="00DB11CD" w:rsidP="0096425A">
      <w:pPr>
        <w:spacing w:after="0" w:line="240" w:lineRule="auto"/>
      </w:pPr>
      <w:r>
        <w:separator/>
      </w:r>
    </w:p>
  </w:endnote>
  <w:endnote w:type="continuationSeparator" w:id="0">
    <w:p w:rsidR="00DB11CD" w:rsidRDefault="00DB11CD" w:rsidP="0096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C1" w:rsidRPr="00EA05F8" w:rsidRDefault="00CA14C1" w:rsidP="00CA14C1">
    <w:pPr>
      <w:pStyle w:val="Pta"/>
      <w:ind w:left="708"/>
      <w:jc w:val="right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>Ministerstvo zdravotníctva SR</w:t>
    </w:r>
  </w:p>
  <w:p w:rsidR="00CA14C1" w:rsidRPr="00EA05F8" w:rsidRDefault="00CA14C1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 xml:space="preserve">                            </w:t>
    </w:r>
    <w:r w:rsidRPr="00EA05F8">
      <w:rPr>
        <w:rFonts w:ascii="Times New Roman" w:hAnsi="Times New Roman"/>
        <w:sz w:val="20"/>
        <w:szCs w:val="20"/>
      </w:rPr>
      <w:tab/>
      <w:t xml:space="preserve"> Limbová 2, P.O.BOX 52</w:t>
    </w:r>
  </w:p>
  <w:p w:rsidR="00CA14C1" w:rsidRPr="00EA05F8" w:rsidRDefault="00CA14C1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 xml:space="preserve">837 52 Bratislava 37 </w:t>
    </w:r>
  </w:p>
  <w:p w:rsidR="00CA14C1" w:rsidRPr="00EA05F8" w:rsidRDefault="00CA14C1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>Tel.: +421 2 593 73 116</w:t>
    </w:r>
    <w:r w:rsidRPr="00EA05F8">
      <w:rPr>
        <w:rFonts w:ascii="Times New Roman" w:hAnsi="Times New Roman"/>
        <w:sz w:val="20"/>
        <w:szCs w:val="20"/>
      </w:rPr>
      <w:br/>
      <w:t xml:space="preserve"> </w:t>
    </w:r>
    <w:r w:rsidRPr="00EA05F8">
      <w:rPr>
        <w:rFonts w:ascii="Times New Roman" w:hAnsi="Times New Roman"/>
        <w:sz w:val="20"/>
        <w:szCs w:val="20"/>
      </w:rPr>
      <w:tab/>
      <w:t xml:space="preserve"> Fax.: +421 2 547 77</w:t>
    </w:r>
    <w:r>
      <w:rPr>
        <w:rFonts w:ascii="Times New Roman" w:hAnsi="Times New Roman"/>
        <w:sz w:val="20"/>
        <w:szCs w:val="20"/>
      </w:rPr>
      <w:t> </w:t>
    </w:r>
    <w:r w:rsidRPr="00EA05F8">
      <w:rPr>
        <w:rFonts w:ascii="Times New Roman" w:hAnsi="Times New Roman"/>
        <w:sz w:val="20"/>
        <w:szCs w:val="20"/>
      </w:rPr>
      <w:t>983</w:t>
    </w:r>
  </w:p>
  <w:p w:rsidR="00CA14C1" w:rsidRDefault="00CA14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CD" w:rsidRDefault="00DB11CD" w:rsidP="0096425A">
      <w:pPr>
        <w:spacing w:after="0" w:line="240" w:lineRule="auto"/>
      </w:pPr>
      <w:r>
        <w:separator/>
      </w:r>
    </w:p>
  </w:footnote>
  <w:footnote w:type="continuationSeparator" w:id="0">
    <w:p w:rsidR="00DB11CD" w:rsidRDefault="00DB11CD" w:rsidP="0096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5A" w:rsidRDefault="0096425A">
    <w:pPr>
      <w:pStyle w:val="Hlavika"/>
    </w:pPr>
    <w:r>
      <w:rPr>
        <w:noProof/>
        <w:lang w:eastAsia="sk-SK"/>
      </w:rPr>
      <w:drawing>
        <wp:inline distT="0" distB="0" distL="0" distR="0" wp14:anchorId="36AE53C9" wp14:editId="58D12673">
          <wp:extent cx="2857500" cy="838200"/>
          <wp:effectExtent l="0" t="0" r="0" b="0"/>
          <wp:docPr id="1" name="Obrázok 1" descr="C:\Documents and Settings\lidinskm\Plocha\LOGO MZ 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idinskm\Plocha\LOGO MZ 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25A" w:rsidRDefault="009642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C9"/>
    <w:rsid w:val="00000FA9"/>
    <w:rsid w:val="000066DC"/>
    <w:rsid w:val="00022884"/>
    <w:rsid w:val="000873E1"/>
    <w:rsid w:val="000C6C03"/>
    <w:rsid w:val="0010510D"/>
    <w:rsid w:val="00157B5A"/>
    <w:rsid w:val="00193A0C"/>
    <w:rsid w:val="00197EEF"/>
    <w:rsid w:val="001A3AE3"/>
    <w:rsid w:val="001F70DD"/>
    <w:rsid w:val="0020400B"/>
    <w:rsid w:val="00243BF1"/>
    <w:rsid w:val="00243FCD"/>
    <w:rsid w:val="00275329"/>
    <w:rsid w:val="002773EC"/>
    <w:rsid w:val="002F5E93"/>
    <w:rsid w:val="0034593B"/>
    <w:rsid w:val="00357904"/>
    <w:rsid w:val="003821B1"/>
    <w:rsid w:val="00386A3D"/>
    <w:rsid w:val="00392474"/>
    <w:rsid w:val="003940AB"/>
    <w:rsid w:val="003B1BB4"/>
    <w:rsid w:val="00420C3D"/>
    <w:rsid w:val="00431719"/>
    <w:rsid w:val="0043623C"/>
    <w:rsid w:val="00456581"/>
    <w:rsid w:val="00482F4C"/>
    <w:rsid w:val="004A2A79"/>
    <w:rsid w:val="004B2BA2"/>
    <w:rsid w:val="004B5139"/>
    <w:rsid w:val="004C6834"/>
    <w:rsid w:val="004E4B20"/>
    <w:rsid w:val="00505C9A"/>
    <w:rsid w:val="00526F17"/>
    <w:rsid w:val="00537DBF"/>
    <w:rsid w:val="00595664"/>
    <w:rsid w:val="005C2D47"/>
    <w:rsid w:val="00615A55"/>
    <w:rsid w:val="00633EE3"/>
    <w:rsid w:val="006437A4"/>
    <w:rsid w:val="00652022"/>
    <w:rsid w:val="006B5885"/>
    <w:rsid w:val="00735F16"/>
    <w:rsid w:val="00773A13"/>
    <w:rsid w:val="007B285F"/>
    <w:rsid w:val="007C2372"/>
    <w:rsid w:val="007C31EE"/>
    <w:rsid w:val="007C6E8A"/>
    <w:rsid w:val="007E191E"/>
    <w:rsid w:val="008050D7"/>
    <w:rsid w:val="00811D6E"/>
    <w:rsid w:val="0081310F"/>
    <w:rsid w:val="008201D4"/>
    <w:rsid w:val="008600B5"/>
    <w:rsid w:val="00875C1F"/>
    <w:rsid w:val="00887626"/>
    <w:rsid w:val="00890C6C"/>
    <w:rsid w:val="00891E08"/>
    <w:rsid w:val="008939F2"/>
    <w:rsid w:val="008A630D"/>
    <w:rsid w:val="008B0AEC"/>
    <w:rsid w:val="008C6491"/>
    <w:rsid w:val="00914A27"/>
    <w:rsid w:val="00920003"/>
    <w:rsid w:val="009203F6"/>
    <w:rsid w:val="0092538A"/>
    <w:rsid w:val="009363B8"/>
    <w:rsid w:val="00954807"/>
    <w:rsid w:val="00963623"/>
    <w:rsid w:val="0096425A"/>
    <w:rsid w:val="009A23C4"/>
    <w:rsid w:val="009A2D6C"/>
    <w:rsid w:val="009F2C70"/>
    <w:rsid w:val="00A13B21"/>
    <w:rsid w:val="00A520C5"/>
    <w:rsid w:val="00AD5442"/>
    <w:rsid w:val="00B0616B"/>
    <w:rsid w:val="00B56A8F"/>
    <w:rsid w:val="00BD4979"/>
    <w:rsid w:val="00C05B28"/>
    <w:rsid w:val="00C10DC3"/>
    <w:rsid w:val="00C260AE"/>
    <w:rsid w:val="00C27B3B"/>
    <w:rsid w:val="00C84841"/>
    <w:rsid w:val="00C86003"/>
    <w:rsid w:val="00C917D8"/>
    <w:rsid w:val="00CA14C1"/>
    <w:rsid w:val="00CE0350"/>
    <w:rsid w:val="00D23634"/>
    <w:rsid w:val="00D34E7C"/>
    <w:rsid w:val="00D37670"/>
    <w:rsid w:val="00DB11CD"/>
    <w:rsid w:val="00DC05DE"/>
    <w:rsid w:val="00DC73A6"/>
    <w:rsid w:val="00DD2F95"/>
    <w:rsid w:val="00DE0AAB"/>
    <w:rsid w:val="00DE3BCD"/>
    <w:rsid w:val="00E5121A"/>
    <w:rsid w:val="00E603C9"/>
    <w:rsid w:val="00EC2909"/>
    <w:rsid w:val="00EC6A33"/>
    <w:rsid w:val="00F04F13"/>
    <w:rsid w:val="00F12552"/>
    <w:rsid w:val="00F42B8F"/>
    <w:rsid w:val="00F544E4"/>
    <w:rsid w:val="00F76A58"/>
    <w:rsid w:val="00FA10B5"/>
    <w:rsid w:val="00FA3B60"/>
    <w:rsid w:val="00FC2223"/>
    <w:rsid w:val="00FC7A78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25A"/>
  </w:style>
  <w:style w:type="paragraph" w:styleId="Pta">
    <w:name w:val="footer"/>
    <w:basedOn w:val="Normlny"/>
    <w:link w:val="PtaChar"/>
    <w:uiPriority w:val="99"/>
    <w:unhideWhenUsed/>
    <w:rsid w:val="0096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25A"/>
  </w:style>
  <w:style w:type="paragraph" w:styleId="Textbubliny">
    <w:name w:val="Balloon Text"/>
    <w:basedOn w:val="Normlny"/>
    <w:link w:val="TextbublinyChar"/>
    <w:uiPriority w:val="99"/>
    <w:semiHidden/>
    <w:unhideWhenUsed/>
    <w:rsid w:val="0096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2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5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25A"/>
  </w:style>
  <w:style w:type="paragraph" w:styleId="Pta">
    <w:name w:val="footer"/>
    <w:basedOn w:val="Normlny"/>
    <w:link w:val="PtaChar"/>
    <w:uiPriority w:val="99"/>
    <w:unhideWhenUsed/>
    <w:rsid w:val="0096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25A"/>
  </w:style>
  <w:style w:type="paragraph" w:styleId="Textbubliny">
    <w:name w:val="Balloon Text"/>
    <w:basedOn w:val="Normlny"/>
    <w:link w:val="TextbublinyChar"/>
    <w:uiPriority w:val="99"/>
    <w:semiHidden/>
    <w:unhideWhenUsed/>
    <w:rsid w:val="0096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2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Lidinska@health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24A2-41C9-4E36-9A56-E815E4E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Lidinská Martina</dc:creator>
  <cp:lastModifiedBy>Lidinská Martina</cp:lastModifiedBy>
  <cp:revision>11</cp:revision>
  <cp:lastPrinted>2012-07-12T08:19:00Z</cp:lastPrinted>
  <dcterms:created xsi:type="dcterms:W3CDTF">2014-04-11T05:56:00Z</dcterms:created>
  <dcterms:modified xsi:type="dcterms:W3CDTF">2014-04-11T06:58:00Z</dcterms:modified>
</cp:coreProperties>
</file>